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7E0" w:rsidRPr="00F117E0" w:rsidRDefault="00F117E0" w:rsidP="00F117E0">
      <w:pPr>
        <w:jc w:val="both"/>
        <w:sectPr w:rsidR="00F117E0" w:rsidRPr="00F117E0" w:rsidSect="00D639D1">
          <w:headerReference w:type="default" r:id="rId8"/>
          <w:footerReference w:type="default" r:id="rId9"/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F117E0">
        <w:t xml:space="preserve"> </w:t>
      </w:r>
    </w:p>
    <w:p w:rsidR="00F117E0" w:rsidRPr="00F117E0" w:rsidRDefault="00F117E0" w:rsidP="00F117E0">
      <w:pPr>
        <w:jc w:val="both"/>
        <w:rPr>
          <w:b/>
        </w:rPr>
      </w:pPr>
    </w:p>
    <w:p w:rsidR="00F117E0" w:rsidRDefault="006E1A8F" w:rsidP="00F07926">
      <w:pPr>
        <w:jc w:val="center"/>
        <w:rPr>
          <w:rFonts w:ascii="Calibri" w:hAnsi="Calibri" w:cs="Calibri"/>
          <w:b/>
          <w:sz w:val="32"/>
          <w:szCs w:val="32"/>
          <w:u w:val="single"/>
        </w:rPr>
      </w:pPr>
      <w:r>
        <w:rPr>
          <w:rFonts w:ascii="Calibri" w:hAnsi="Calibri" w:cs="Calibri"/>
          <w:b/>
          <w:sz w:val="32"/>
          <w:szCs w:val="32"/>
          <w:u w:val="single"/>
        </w:rPr>
        <w:t>NOTA INFORMATIVA</w:t>
      </w:r>
    </w:p>
    <w:p w:rsidR="00564956" w:rsidRPr="00F07926" w:rsidRDefault="00564956" w:rsidP="00F07926">
      <w:pPr>
        <w:jc w:val="center"/>
        <w:rPr>
          <w:rFonts w:ascii="Calibri" w:hAnsi="Calibri" w:cs="Calibri"/>
          <w:b/>
          <w:sz w:val="32"/>
          <w:szCs w:val="32"/>
          <w:u w:val="single"/>
        </w:rPr>
      </w:pPr>
    </w:p>
    <w:p w:rsidR="00F117E0" w:rsidRPr="00F117E0" w:rsidRDefault="00F117E0" w:rsidP="00F117E0">
      <w:pPr>
        <w:jc w:val="both"/>
        <w:rPr>
          <w:b/>
          <w:u w:val="single"/>
        </w:rPr>
      </w:pPr>
    </w:p>
    <w:p w:rsidR="006E1A8F" w:rsidRPr="006E1A8F" w:rsidRDefault="006E1A8F" w:rsidP="006E1A8F">
      <w:pPr>
        <w:pStyle w:val="NormalWeb"/>
        <w:spacing w:line="300" w:lineRule="atLeast"/>
        <w:ind w:firstLine="708"/>
        <w:jc w:val="both"/>
        <w:rPr>
          <w:rFonts w:asciiTheme="minorHAnsi" w:hAnsiTheme="minorHAnsi" w:cstheme="minorHAnsi"/>
          <w:sz w:val="28"/>
          <w:szCs w:val="28"/>
        </w:rPr>
      </w:pPr>
      <w:r w:rsidRPr="006E1A8F">
        <w:rPr>
          <w:rFonts w:asciiTheme="minorHAnsi" w:hAnsiTheme="minorHAnsi" w:cstheme="minorHAnsi"/>
          <w:sz w:val="28"/>
          <w:szCs w:val="28"/>
        </w:rPr>
        <w:t xml:space="preserve">Se pone en conocimiento de que con fecha </w:t>
      </w:r>
      <w:r w:rsidRPr="006E1A8F">
        <w:rPr>
          <w:rStyle w:val="Textoennegrita"/>
          <w:rFonts w:asciiTheme="minorHAnsi" w:hAnsiTheme="minorHAnsi" w:cstheme="minorHAnsi"/>
          <w:sz w:val="28"/>
          <w:szCs w:val="28"/>
        </w:rPr>
        <w:t>26 de marzo de 2026</w:t>
      </w:r>
      <w:r w:rsidRPr="006E1A8F">
        <w:rPr>
          <w:rFonts w:asciiTheme="minorHAnsi" w:hAnsiTheme="minorHAnsi" w:cstheme="minorHAnsi"/>
          <w:sz w:val="28"/>
          <w:szCs w:val="28"/>
        </w:rPr>
        <w:t xml:space="preserve">, a las </w:t>
      </w:r>
      <w:r w:rsidRPr="006E1A8F">
        <w:rPr>
          <w:rFonts w:asciiTheme="minorHAnsi" w:hAnsiTheme="minorHAnsi" w:cstheme="minorHAnsi"/>
          <w:b/>
          <w:sz w:val="28"/>
          <w:szCs w:val="28"/>
        </w:rPr>
        <w:t>10</w:t>
      </w:r>
      <w:r w:rsidRPr="006E1A8F">
        <w:rPr>
          <w:rStyle w:val="Textoennegrita"/>
          <w:rFonts w:asciiTheme="minorHAnsi" w:hAnsiTheme="minorHAnsi" w:cstheme="minorHAnsi"/>
          <w:sz w:val="28"/>
          <w:szCs w:val="28"/>
        </w:rPr>
        <w:t xml:space="preserve"> horas</w:t>
      </w:r>
      <w:r w:rsidRPr="006E1A8F">
        <w:rPr>
          <w:rFonts w:asciiTheme="minorHAnsi" w:hAnsiTheme="minorHAnsi" w:cstheme="minorHAnsi"/>
          <w:sz w:val="28"/>
          <w:szCs w:val="28"/>
        </w:rPr>
        <w:t>, en la sede de la Dirección Territorial del INGESA en Melilla, Pza. del Mar, s/n, Torres V Centenario, torre norte, plantas 10 y 11, se va a realizar el examen de la fase de oposición del proceso selectivo para acceso a la categoría de Enfermero/a Especialista en Enfermería Obstétrico-Ginecológica convocado por resolución de la Dirección del Instituto Nacional de Gestión Sanitaria de 25 de marzo de 2025 a una aspirante a la que se le concedió aplazamiento de dicho examen en aplicación de la base 10.4 de la convocatori</w:t>
      </w:r>
      <w:bookmarkStart w:id="0" w:name="_GoBack"/>
      <w:bookmarkEnd w:id="0"/>
      <w:r w:rsidRPr="006E1A8F">
        <w:rPr>
          <w:rFonts w:asciiTheme="minorHAnsi" w:hAnsiTheme="minorHAnsi" w:cstheme="minorHAnsi"/>
          <w:sz w:val="28"/>
          <w:szCs w:val="28"/>
        </w:rPr>
        <w:t>a.</w:t>
      </w:r>
    </w:p>
    <w:p w:rsidR="006E1A8F" w:rsidRPr="006E1A8F" w:rsidRDefault="006E1A8F" w:rsidP="006E1A8F">
      <w:pPr>
        <w:pStyle w:val="NormalWeb"/>
        <w:spacing w:line="300" w:lineRule="atLeast"/>
        <w:ind w:firstLine="708"/>
        <w:jc w:val="both"/>
        <w:rPr>
          <w:rFonts w:asciiTheme="minorHAnsi" w:hAnsiTheme="minorHAnsi" w:cstheme="minorHAnsi"/>
          <w:sz w:val="28"/>
          <w:szCs w:val="28"/>
        </w:rPr>
      </w:pPr>
      <w:r w:rsidRPr="006E1A8F">
        <w:rPr>
          <w:rFonts w:asciiTheme="minorHAnsi" w:hAnsiTheme="minorHAnsi" w:cstheme="minorHAnsi"/>
          <w:sz w:val="28"/>
          <w:szCs w:val="28"/>
        </w:rPr>
        <w:t xml:space="preserve">Esta </w:t>
      </w:r>
      <w:r w:rsidRPr="006E1A8F">
        <w:rPr>
          <w:rFonts w:asciiTheme="minorHAnsi" w:hAnsiTheme="minorHAnsi" w:cstheme="minorHAnsi"/>
          <w:b/>
          <w:sz w:val="28"/>
          <w:szCs w:val="28"/>
        </w:rPr>
        <w:t xml:space="preserve">convocatoria extraordinaria </w:t>
      </w:r>
      <w:r w:rsidRPr="006E1A8F">
        <w:rPr>
          <w:rFonts w:asciiTheme="minorHAnsi" w:hAnsiTheme="minorHAnsi" w:cstheme="minorHAnsi"/>
          <w:b/>
          <w:bCs/>
          <w:sz w:val="28"/>
          <w:szCs w:val="28"/>
        </w:rPr>
        <w:t>del examen se realizará sujeta a los mismos principios de igualdad, mérito, capacidad, transparencia y objetividad</w:t>
      </w:r>
      <w:r w:rsidRPr="006E1A8F">
        <w:rPr>
          <w:rFonts w:asciiTheme="minorHAnsi" w:hAnsiTheme="minorHAnsi" w:cstheme="minorHAnsi"/>
          <w:sz w:val="28"/>
          <w:szCs w:val="28"/>
        </w:rPr>
        <w:t xml:space="preserve"> que rigen el proceso selectivo general, no alterándose, en consecuencia, las garantías esenciales del procedimiento ni suponiendo ventaja o perjuicio respecto al resto de personas aspirantes. </w:t>
      </w:r>
    </w:p>
    <w:p w:rsidR="006E1A8F" w:rsidRPr="006E1A8F" w:rsidRDefault="006E1A8F" w:rsidP="006E1A8F">
      <w:pPr>
        <w:pStyle w:val="NormalWeb"/>
        <w:spacing w:line="300" w:lineRule="atLeast"/>
        <w:ind w:firstLine="708"/>
        <w:jc w:val="both"/>
        <w:rPr>
          <w:rFonts w:asciiTheme="minorHAnsi" w:hAnsiTheme="minorHAnsi" w:cstheme="minorHAnsi"/>
          <w:sz w:val="28"/>
          <w:szCs w:val="28"/>
        </w:rPr>
      </w:pPr>
    </w:p>
    <w:p w:rsidR="00F117E0" w:rsidRPr="00564956" w:rsidRDefault="00F117E0" w:rsidP="006E1A8F">
      <w:pPr>
        <w:ind w:firstLine="708"/>
        <w:jc w:val="both"/>
        <w:rPr>
          <w:sz w:val="28"/>
          <w:szCs w:val="28"/>
        </w:rPr>
      </w:pPr>
    </w:p>
    <w:sectPr w:rsidR="00F117E0" w:rsidRPr="00564956" w:rsidSect="00F9083D">
      <w:headerReference w:type="default" r:id="rId10"/>
      <w:footerReference w:type="default" r:id="rId11"/>
      <w:type w:val="continuous"/>
      <w:pgSz w:w="11906" w:h="16838"/>
      <w:pgMar w:top="1417" w:right="1701" w:bottom="2127" w:left="1701" w:header="708" w:footer="140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272F" w:rsidRDefault="005E272F" w:rsidP="00B665F5">
      <w:r>
        <w:separator/>
      </w:r>
    </w:p>
  </w:endnote>
  <w:endnote w:type="continuationSeparator" w:id="0">
    <w:p w:rsidR="005E272F" w:rsidRDefault="005E272F" w:rsidP="00B66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7E0" w:rsidRDefault="00F117E0"/>
  <w:p w:rsidR="00F117E0" w:rsidRDefault="00F117E0"/>
  <w:p w:rsidR="00F117E0" w:rsidRDefault="00F117E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vertAnchor="text" w:horzAnchor="margin" w:tblpXSpec="center" w:tblpY="1"/>
      <w:tblOverlap w:val="never"/>
      <w:tblW w:w="9497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938"/>
      <w:gridCol w:w="1559"/>
    </w:tblGrid>
    <w:tr w:rsidR="006358E6" w:rsidRPr="00B665F5" w:rsidTr="005E42ED">
      <w:trPr>
        <w:trHeight w:val="80"/>
      </w:trPr>
      <w:tc>
        <w:tcPr>
          <w:tcW w:w="7938" w:type="dxa"/>
          <w:vMerge w:val="restart"/>
          <w:vAlign w:val="bottom"/>
        </w:tcPr>
        <w:p w:rsidR="006358E6" w:rsidRPr="00B665F5" w:rsidRDefault="006358E6" w:rsidP="00B665F5">
          <w:pPr>
            <w:ind w:right="3046"/>
            <w:jc w:val="right"/>
            <w:rPr>
              <w:rFonts w:ascii="Calibri" w:hAnsi="Calibri" w:cs="Calibri"/>
              <w:sz w:val="14"/>
              <w:lang w:val="es-ES_tradnl"/>
            </w:rPr>
          </w:pPr>
          <w:r w:rsidRPr="00B665F5">
            <w:rPr>
              <w:rFonts w:ascii="Calibri" w:hAnsi="Calibri" w:cs="Calibri"/>
              <w:sz w:val="18"/>
              <w:szCs w:val="18"/>
              <w:lang w:val="es-ES_tradnl"/>
            </w:rPr>
            <w:fldChar w:fldCharType="begin"/>
          </w:r>
          <w:r w:rsidRPr="00B665F5">
            <w:rPr>
              <w:rFonts w:ascii="Calibri" w:hAnsi="Calibri" w:cs="Calibri"/>
              <w:sz w:val="18"/>
              <w:szCs w:val="18"/>
              <w:lang w:val="es-ES_tradnl"/>
            </w:rPr>
            <w:instrText>PAGE   \* MERGEFORMAT</w:instrText>
          </w:r>
          <w:r w:rsidRPr="00B665F5">
            <w:rPr>
              <w:rFonts w:ascii="Calibri" w:hAnsi="Calibri" w:cs="Calibri"/>
              <w:sz w:val="18"/>
              <w:szCs w:val="18"/>
              <w:lang w:val="es-ES_tradnl"/>
            </w:rPr>
            <w:fldChar w:fldCharType="separate"/>
          </w:r>
          <w:r w:rsidR="006E1A8F" w:rsidRPr="006E1A8F">
            <w:rPr>
              <w:rFonts w:ascii="Calibri" w:hAnsi="Calibri" w:cs="Calibri"/>
              <w:noProof/>
              <w:sz w:val="18"/>
              <w:szCs w:val="18"/>
            </w:rPr>
            <w:t>2</w:t>
          </w:r>
          <w:r w:rsidRPr="00B665F5">
            <w:rPr>
              <w:rFonts w:ascii="Calibri" w:hAnsi="Calibri" w:cs="Calibri"/>
              <w:sz w:val="18"/>
              <w:szCs w:val="18"/>
              <w:lang w:val="es-ES_tradnl"/>
            </w:rPr>
            <w:fldChar w:fldCharType="end"/>
          </w:r>
        </w:p>
      </w:tc>
      <w:tc>
        <w:tcPr>
          <w:tcW w:w="1559" w:type="dxa"/>
          <w:tcBorders>
            <w:bottom w:val="single" w:sz="4" w:space="0" w:color="auto"/>
          </w:tcBorders>
        </w:tcPr>
        <w:p w:rsidR="006358E6" w:rsidRPr="00B665F5" w:rsidRDefault="006358E6" w:rsidP="00B665F5">
          <w:pPr>
            <w:keepNext/>
            <w:outlineLvl w:val="0"/>
            <w:rPr>
              <w:rFonts w:ascii="Calibri" w:hAnsi="Calibri" w:cs="Calibri"/>
              <w:b/>
              <w:sz w:val="14"/>
              <w:lang w:val="es-ES_tradnl"/>
            </w:rPr>
          </w:pPr>
          <w:r w:rsidRPr="00B665F5">
            <w:rPr>
              <w:rFonts w:ascii="Calibri" w:hAnsi="Calibri" w:cs="Calibri"/>
              <w:b/>
              <w:sz w:val="14"/>
              <w:lang w:val="es-ES_tradnl"/>
            </w:rPr>
            <w:t>ALCALÁ, 56</w:t>
          </w:r>
        </w:p>
        <w:p w:rsidR="006358E6" w:rsidRPr="00B665F5" w:rsidRDefault="006358E6" w:rsidP="00B665F5">
          <w:pPr>
            <w:rPr>
              <w:rFonts w:ascii="Calibri" w:hAnsi="Calibri" w:cs="Calibri"/>
              <w:sz w:val="14"/>
              <w:lang w:val="es-ES_tradnl"/>
            </w:rPr>
          </w:pPr>
          <w:r w:rsidRPr="00B665F5">
            <w:rPr>
              <w:rFonts w:ascii="Calibri" w:hAnsi="Calibri" w:cs="Calibri"/>
              <w:b/>
              <w:sz w:val="14"/>
              <w:lang w:val="es-ES_tradnl"/>
            </w:rPr>
            <w:t>28071 MADRID</w:t>
          </w:r>
        </w:p>
      </w:tc>
    </w:tr>
    <w:tr w:rsidR="006358E6" w:rsidRPr="00B665F5" w:rsidTr="005E42ED">
      <w:trPr>
        <w:trHeight w:val="80"/>
      </w:trPr>
      <w:tc>
        <w:tcPr>
          <w:tcW w:w="7938" w:type="dxa"/>
          <w:vMerge/>
          <w:vAlign w:val="bottom"/>
        </w:tcPr>
        <w:p w:rsidR="006358E6" w:rsidRPr="00B665F5" w:rsidRDefault="006358E6" w:rsidP="00B665F5">
          <w:pPr>
            <w:tabs>
              <w:tab w:val="left" w:pos="1021"/>
              <w:tab w:val="left" w:pos="8080"/>
            </w:tabs>
            <w:rPr>
              <w:rFonts w:ascii="Calibri" w:hAnsi="Calibri" w:cs="Calibri"/>
              <w:sz w:val="14"/>
              <w:lang w:val="es-ES_tradnl"/>
            </w:rPr>
          </w:pPr>
        </w:p>
      </w:tc>
      <w:tc>
        <w:tcPr>
          <w:tcW w:w="1559" w:type="dxa"/>
          <w:tcBorders>
            <w:top w:val="single" w:sz="4" w:space="0" w:color="auto"/>
          </w:tcBorders>
        </w:tcPr>
        <w:p w:rsidR="006358E6" w:rsidRPr="00B665F5" w:rsidRDefault="006358E6" w:rsidP="00B665F5">
          <w:pPr>
            <w:keepNext/>
            <w:outlineLvl w:val="0"/>
            <w:rPr>
              <w:rFonts w:ascii="Calibri" w:hAnsi="Calibri" w:cs="Calibri"/>
              <w:b/>
              <w:sz w:val="14"/>
              <w:lang w:val="es-ES_tradnl"/>
            </w:rPr>
          </w:pPr>
          <w:r w:rsidRPr="00B665F5">
            <w:rPr>
              <w:rFonts w:ascii="Calibri" w:hAnsi="Calibri" w:cs="Calibri"/>
              <w:b/>
              <w:sz w:val="14"/>
              <w:lang w:val="es-ES_tradnl"/>
            </w:rPr>
            <w:t>INSTITUTO NACIONAL DE GESTIÓN SANITARIA</w:t>
          </w:r>
        </w:p>
      </w:tc>
    </w:tr>
  </w:tbl>
  <w:p w:rsidR="006358E6" w:rsidRDefault="006358E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272F" w:rsidRDefault="005E272F" w:rsidP="00B665F5">
      <w:r>
        <w:separator/>
      </w:r>
    </w:p>
  </w:footnote>
  <w:footnote w:type="continuationSeparator" w:id="0">
    <w:p w:rsidR="005E272F" w:rsidRDefault="005E272F" w:rsidP="00B665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490" w:type="dxa"/>
      <w:tblInd w:w="-709" w:type="dxa"/>
      <w:tblLook w:val="04A0" w:firstRow="1" w:lastRow="0" w:firstColumn="1" w:lastColumn="0" w:noHBand="0" w:noVBand="1"/>
    </w:tblPr>
    <w:tblGrid>
      <w:gridCol w:w="3686"/>
      <w:gridCol w:w="2003"/>
      <w:gridCol w:w="2675"/>
      <w:gridCol w:w="2126"/>
    </w:tblGrid>
    <w:tr w:rsidR="00F117E0" w:rsidRPr="0061752D" w:rsidTr="003A415E">
      <w:trPr>
        <w:trHeight w:val="113"/>
      </w:trPr>
      <w:tc>
        <w:tcPr>
          <w:tcW w:w="3686" w:type="dxa"/>
          <w:vMerge w:val="restart"/>
          <w:shd w:val="clear" w:color="auto" w:fill="auto"/>
          <w:vAlign w:val="center"/>
        </w:tcPr>
        <w:p w:rsidR="00F117E0" w:rsidRDefault="00F117E0" w:rsidP="00145C18">
          <w:pPr>
            <w:pStyle w:val="Encabezado"/>
            <w:spacing w:after="120"/>
            <w:rPr>
              <w:rFonts w:ascii="Calibri" w:hAnsi="Calibri"/>
              <w:noProof/>
              <w:sz w:val="24"/>
              <w:szCs w:val="24"/>
            </w:rPr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60288" behindDoc="0" locked="0" layoutInCell="1" allowOverlap="1" wp14:anchorId="6D7092BB" wp14:editId="12B9F3F7">
                <wp:simplePos x="0" y="0"/>
                <wp:positionH relativeFrom="column">
                  <wp:posOffset>-956310</wp:posOffset>
                </wp:positionH>
                <wp:positionV relativeFrom="paragraph">
                  <wp:posOffset>-137795</wp:posOffset>
                </wp:positionV>
                <wp:extent cx="840105" cy="900430"/>
                <wp:effectExtent l="0" t="0" r="0" b="0"/>
                <wp:wrapSquare wrapText="bothSides"/>
                <wp:docPr id="20" name="Imagen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5450" t="39757" r="45143" b="42319"/>
                        <a:stretch/>
                      </pic:blipFill>
                      <pic:spPr bwMode="auto">
                        <a:xfrm>
                          <a:off x="0" y="0"/>
                          <a:ext cx="840105" cy="9004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117E0" w:rsidRDefault="00F117E0" w:rsidP="003A415E">
          <w:pPr>
            <w:pStyle w:val="Encabezado"/>
            <w:rPr>
              <w:rFonts w:ascii="Calibri" w:hAnsi="Calibri"/>
              <w:noProof/>
              <w:sz w:val="24"/>
              <w:szCs w:val="24"/>
            </w:rPr>
          </w:pPr>
          <w:r w:rsidRPr="005824EF">
            <w:rPr>
              <w:rFonts w:ascii="Calibri" w:hAnsi="Calibri"/>
              <w:noProof/>
              <w:sz w:val="24"/>
              <w:szCs w:val="24"/>
            </w:rPr>
            <w:t>MINISTERIO</w:t>
          </w:r>
        </w:p>
        <w:p w:rsidR="00F117E0" w:rsidRPr="00C16D3A" w:rsidRDefault="00F117E0" w:rsidP="003A415E">
          <w:pPr>
            <w:pStyle w:val="Encabezado"/>
            <w:rPr>
              <w:rFonts w:ascii="Calibri" w:hAnsi="Calibri"/>
              <w:noProof/>
              <w:sz w:val="16"/>
              <w:szCs w:val="16"/>
            </w:rPr>
          </w:pPr>
          <w:r w:rsidRPr="005824EF">
            <w:rPr>
              <w:rFonts w:ascii="Calibri" w:hAnsi="Calibri"/>
              <w:noProof/>
              <w:sz w:val="24"/>
              <w:szCs w:val="24"/>
            </w:rPr>
            <w:t>DE SANIDAD</w:t>
          </w:r>
        </w:p>
      </w:tc>
      <w:tc>
        <w:tcPr>
          <w:tcW w:w="2003" w:type="dxa"/>
          <w:vMerge w:val="restart"/>
          <w:shd w:val="clear" w:color="auto" w:fill="auto"/>
        </w:tcPr>
        <w:p w:rsidR="00F117E0" w:rsidRPr="0061752D" w:rsidRDefault="00F117E0" w:rsidP="00B665F5">
          <w:pPr>
            <w:pStyle w:val="Encabezado"/>
            <w:rPr>
              <w:rFonts w:ascii="Calibri" w:hAnsi="Calibri"/>
              <w:noProof/>
            </w:rPr>
          </w:pPr>
        </w:p>
      </w:tc>
      <w:tc>
        <w:tcPr>
          <w:tcW w:w="2675" w:type="dxa"/>
          <w:vMerge w:val="restart"/>
          <w:shd w:val="clear" w:color="auto" w:fill="auto"/>
        </w:tcPr>
        <w:p w:rsidR="00F117E0" w:rsidRPr="0061752D" w:rsidRDefault="00F117E0" w:rsidP="00B665F5">
          <w:pPr>
            <w:pStyle w:val="Encabezado"/>
            <w:rPr>
              <w:rFonts w:ascii="Calibri" w:hAnsi="Calibri"/>
              <w:noProof/>
            </w:rPr>
          </w:pPr>
        </w:p>
      </w:tc>
      <w:tc>
        <w:tcPr>
          <w:tcW w:w="2126" w:type="dxa"/>
          <w:shd w:val="clear" w:color="auto" w:fill="D9D9D9"/>
        </w:tcPr>
        <w:p w:rsidR="00F117E0" w:rsidRPr="0061752D" w:rsidRDefault="00F117E0" w:rsidP="00B665F5">
          <w:pPr>
            <w:pStyle w:val="Encabezado"/>
            <w:rPr>
              <w:rFonts w:ascii="Calibri" w:hAnsi="Calibri"/>
              <w:noProof/>
            </w:rPr>
          </w:pPr>
        </w:p>
      </w:tc>
    </w:tr>
    <w:tr w:rsidR="00F117E0" w:rsidRPr="009756E6" w:rsidTr="00B665F5">
      <w:trPr>
        <w:trHeight w:val="1153"/>
      </w:trPr>
      <w:tc>
        <w:tcPr>
          <w:tcW w:w="3686" w:type="dxa"/>
          <w:vMerge/>
          <w:shd w:val="clear" w:color="auto" w:fill="auto"/>
        </w:tcPr>
        <w:p w:rsidR="00F117E0" w:rsidRPr="009756E6" w:rsidRDefault="00F117E0" w:rsidP="00B665F5">
          <w:pPr>
            <w:pStyle w:val="Encabezado"/>
            <w:rPr>
              <w:rFonts w:cstheme="minorHAnsi"/>
              <w:noProof/>
            </w:rPr>
          </w:pPr>
        </w:p>
      </w:tc>
      <w:tc>
        <w:tcPr>
          <w:tcW w:w="2003" w:type="dxa"/>
          <w:vMerge/>
          <w:shd w:val="clear" w:color="auto" w:fill="auto"/>
        </w:tcPr>
        <w:p w:rsidR="00F117E0" w:rsidRPr="009756E6" w:rsidRDefault="00F117E0" w:rsidP="00B665F5">
          <w:pPr>
            <w:pStyle w:val="Encabezado"/>
            <w:rPr>
              <w:rFonts w:cstheme="minorHAnsi"/>
              <w:noProof/>
            </w:rPr>
          </w:pPr>
        </w:p>
      </w:tc>
      <w:tc>
        <w:tcPr>
          <w:tcW w:w="2675" w:type="dxa"/>
          <w:vMerge/>
          <w:shd w:val="clear" w:color="auto" w:fill="auto"/>
        </w:tcPr>
        <w:p w:rsidR="00F117E0" w:rsidRPr="009756E6" w:rsidRDefault="00F117E0" w:rsidP="00B665F5">
          <w:pPr>
            <w:pStyle w:val="Encabezado"/>
            <w:rPr>
              <w:rFonts w:cstheme="minorHAnsi"/>
              <w:noProof/>
            </w:rPr>
          </w:pPr>
        </w:p>
      </w:tc>
      <w:tc>
        <w:tcPr>
          <w:tcW w:w="2126" w:type="dxa"/>
          <w:shd w:val="clear" w:color="auto" w:fill="auto"/>
        </w:tcPr>
        <w:p w:rsidR="00F117E0" w:rsidRPr="00C16D3A" w:rsidRDefault="00F117E0" w:rsidP="00B665F5">
          <w:pPr>
            <w:pStyle w:val="Encabezado"/>
          </w:pPr>
          <w:r w:rsidRPr="009756E6">
            <w:rPr>
              <w:rFonts w:cstheme="minorHAnsi"/>
              <w:noProof/>
              <w:lang w:eastAsia="es-ES"/>
            </w:rPr>
            <w:drawing>
              <wp:anchor distT="0" distB="0" distL="114300" distR="114300" simplePos="0" relativeHeight="251659264" behindDoc="0" locked="0" layoutInCell="1" allowOverlap="1" wp14:anchorId="02D11118" wp14:editId="29896856">
                <wp:simplePos x="0" y="0"/>
                <wp:positionH relativeFrom="column">
                  <wp:posOffset>269213</wp:posOffset>
                </wp:positionH>
                <wp:positionV relativeFrom="paragraph">
                  <wp:posOffset>27401</wp:posOffset>
                </wp:positionV>
                <wp:extent cx="780119" cy="586596"/>
                <wp:effectExtent l="0" t="0" r="1270" b="4445"/>
                <wp:wrapNone/>
                <wp:docPr id="21" name="Imagen 21" descr="LOGO_INGES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9" descr="LOGO_INGES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3">
                                  <a14:imgEffect>
                                    <a14:saturation sat="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4510" cy="5898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F117E0" w:rsidRPr="009756E6" w:rsidTr="00B665F5">
      <w:trPr>
        <w:trHeight w:val="289"/>
      </w:trPr>
      <w:tc>
        <w:tcPr>
          <w:tcW w:w="3686" w:type="dxa"/>
          <w:vMerge/>
          <w:shd w:val="clear" w:color="auto" w:fill="auto"/>
        </w:tcPr>
        <w:p w:rsidR="00F117E0" w:rsidRPr="009756E6" w:rsidRDefault="00F117E0" w:rsidP="00B665F5">
          <w:pPr>
            <w:pStyle w:val="Encabezado"/>
            <w:rPr>
              <w:rFonts w:cstheme="minorHAnsi"/>
              <w:noProof/>
            </w:rPr>
          </w:pPr>
        </w:p>
      </w:tc>
      <w:tc>
        <w:tcPr>
          <w:tcW w:w="2003" w:type="dxa"/>
          <w:vMerge/>
          <w:shd w:val="clear" w:color="auto" w:fill="auto"/>
        </w:tcPr>
        <w:p w:rsidR="00F117E0" w:rsidRPr="009756E6" w:rsidRDefault="00F117E0" w:rsidP="00B665F5">
          <w:pPr>
            <w:pStyle w:val="Encabezado"/>
            <w:rPr>
              <w:rFonts w:cstheme="minorHAnsi"/>
              <w:noProof/>
            </w:rPr>
          </w:pPr>
        </w:p>
      </w:tc>
      <w:tc>
        <w:tcPr>
          <w:tcW w:w="2675" w:type="dxa"/>
          <w:vMerge/>
          <w:shd w:val="clear" w:color="auto" w:fill="auto"/>
        </w:tcPr>
        <w:p w:rsidR="00F117E0" w:rsidRPr="009756E6" w:rsidRDefault="00F117E0" w:rsidP="00B665F5">
          <w:pPr>
            <w:pStyle w:val="Encabezado"/>
            <w:rPr>
              <w:rFonts w:cstheme="minorHAnsi"/>
              <w:noProof/>
            </w:rPr>
          </w:pPr>
        </w:p>
      </w:tc>
      <w:tc>
        <w:tcPr>
          <w:tcW w:w="2126" w:type="dxa"/>
          <w:shd w:val="clear" w:color="auto" w:fill="auto"/>
        </w:tcPr>
        <w:p w:rsidR="00F117E0" w:rsidRPr="00491A40" w:rsidRDefault="00F117E0" w:rsidP="00491A40">
          <w:pPr>
            <w:pStyle w:val="Encabezado"/>
            <w:jc w:val="center"/>
            <w:rPr>
              <w:rFonts w:cstheme="minorHAnsi"/>
              <w:b/>
              <w:i/>
              <w:noProof/>
              <w:sz w:val="18"/>
              <w:szCs w:val="18"/>
            </w:rPr>
          </w:pPr>
        </w:p>
      </w:tc>
    </w:tr>
  </w:tbl>
  <w:p w:rsidR="00F117E0" w:rsidRPr="00235068" w:rsidRDefault="00F117E0">
    <w:pPr>
      <w:pStyle w:val="Encabezado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06" w:type="dxa"/>
      <w:tblInd w:w="-1134" w:type="dxa"/>
      <w:tblLook w:val="04A0" w:firstRow="1" w:lastRow="0" w:firstColumn="1" w:lastColumn="0" w:noHBand="0" w:noVBand="1"/>
    </w:tblPr>
    <w:tblGrid>
      <w:gridCol w:w="3909"/>
      <w:gridCol w:w="5022"/>
      <w:gridCol w:w="1275"/>
    </w:tblGrid>
    <w:tr w:rsidR="00B665F5" w:rsidRPr="00B665F5" w:rsidTr="00B665F5">
      <w:trPr>
        <w:trHeight w:val="709"/>
      </w:trPr>
      <w:tc>
        <w:tcPr>
          <w:tcW w:w="3909" w:type="dxa"/>
          <w:vMerge w:val="restart"/>
          <w:shd w:val="clear" w:color="auto" w:fill="auto"/>
          <w:vAlign w:val="center"/>
        </w:tcPr>
        <w:p w:rsidR="00B665F5" w:rsidRPr="00B665F5" w:rsidRDefault="00B665F5" w:rsidP="00B665F5">
          <w:pPr>
            <w:pStyle w:val="Encabezado"/>
            <w:rPr>
              <w:rFonts w:ascii="Calibri" w:hAnsi="Calibri"/>
              <w:noProof/>
              <w:sz w:val="14"/>
              <w:szCs w:val="14"/>
            </w:rPr>
          </w:pPr>
        </w:p>
      </w:tc>
      <w:tc>
        <w:tcPr>
          <w:tcW w:w="5022" w:type="dxa"/>
          <w:vMerge w:val="restart"/>
          <w:shd w:val="clear" w:color="auto" w:fill="auto"/>
        </w:tcPr>
        <w:p w:rsidR="00B665F5" w:rsidRPr="00B665F5" w:rsidRDefault="00B665F5" w:rsidP="00B665F5">
          <w:pPr>
            <w:pStyle w:val="Encabezado"/>
            <w:rPr>
              <w:rFonts w:ascii="Calibri" w:hAnsi="Calibri"/>
              <w:noProof/>
              <w:sz w:val="14"/>
              <w:szCs w:val="14"/>
            </w:rPr>
          </w:pPr>
        </w:p>
      </w:tc>
      <w:tc>
        <w:tcPr>
          <w:tcW w:w="1275" w:type="dxa"/>
          <w:tcBorders>
            <w:bottom w:val="single" w:sz="4" w:space="0" w:color="auto"/>
          </w:tcBorders>
          <w:shd w:val="clear" w:color="auto" w:fill="auto"/>
          <w:vAlign w:val="center"/>
        </w:tcPr>
        <w:p w:rsidR="00B665F5" w:rsidRPr="00B665F5" w:rsidRDefault="00B665F5" w:rsidP="00B665F5">
          <w:pPr>
            <w:pStyle w:val="Encabezado"/>
            <w:ind w:right="177"/>
            <w:jc w:val="center"/>
            <w:rPr>
              <w:rFonts w:ascii="Calibri" w:hAnsi="Calibri"/>
              <w:noProof/>
              <w:sz w:val="14"/>
              <w:szCs w:val="14"/>
            </w:rPr>
          </w:pPr>
          <w:r>
            <w:rPr>
              <w:rFonts w:ascii="Calibri" w:hAnsi="Calibri"/>
              <w:noProof/>
              <w:sz w:val="14"/>
              <w:szCs w:val="14"/>
              <w:lang w:eastAsia="es-ES"/>
            </w:rPr>
            <w:drawing>
              <wp:inline distT="0" distB="0" distL="0" distR="0" wp14:anchorId="4DC5AECA" wp14:editId="33CF6A6D">
                <wp:extent cx="438785" cy="457200"/>
                <wp:effectExtent l="0" t="0" r="0" b="0"/>
                <wp:docPr id="80" name="Imagen 8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8785" cy="4572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B665F5" w:rsidRPr="00B665F5" w:rsidTr="00B665F5">
      <w:trPr>
        <w:trHeight w:val="712"/>
      </w:trPr>
      <w:tc>
        <w:tcPr>
          <w:tcW w:w="3909" w:type="dxa"/>
          <w:vMerge/>
          <w:shd w:val="clear" w:color="auto" w:fill="auto"/>
        </w:tcPr>
        <w:p w:rsidR="00B665F5" w:rsidRPr="00B665F5" w:rsidRDefault="00B665F5" w:rsidP="00B665F5">
          <w:pPr>
            <w:pStyle w:val="Encabezado"/>
            <w:rPr>
              <w:rFonts w:cstheme="minorHAnsi"/>
              <w:noProof/>
              <w:sz w:val="14"/>
              <w:szCs w:val="14"/>
            </w:rPr>
          </w:pPr>
        </w:p>
      </w:tc>
      <w:tc>
        <w:tcPr>
          <w:tcW w:w="5022" w:type="dxa"/>
          <w:vMerge/>
          <w:shd w:val="clear" w:color="auto" w:fill="auto"/>
        </w:tcPr>
        <w:p w:rsidR="00B665F5" w:rsidRPr="00B665F5" w:rsidRDefault="00B665F5" w:rsidP="00B665F5">
          <w:pPr>
            <w:pStyle w:val="Encabezado"/>
            <w:rPr>
              <w:rFonts w:cstheme="minorHAnsi"/>
              <w:noProof/>
              <w:sz w:val="14"/>
              <w:szCs w:val="14"/>
            </w:rPr>
          </w:pPr>
        </w:p>
      </w:tc>
      <w:tc>
        <w:tcPr>
          <w:tcW w:w="1275" w:type="dxa"/>
          <w:tcBorders>
            <w:top w:val="single" w:sz="4" w:space="0" w:color="auto"/>
          </w:tcBorders>
          <w:shd w:val="clear" w:color="auto" w:fill="auto"/>
          <w:vAlign w:val="center"/>
        </w:tcPr>
        <w:p w:rsidR="00B665F5" w:rsidRPr="00B665F5" w:rsidRDefault="00B665F5" w:rsidP="00B665F5">
          <w:pPr>
            <w:pStyle w:val="Encabezado"/>
            <w:jc w:val="center"/>
            <w:rPr>
              <w:rFonts w:cstheme="minorHAnsi"/>
              <w:b/>
              <w:i/>
              <w:noProof/>
              <w:sz w:val="14"/>
              <w:szCs w:val="14"/>
            </w:rPr>
          </w:pPr>
          <w:r w:rsidRPr="00B665F5">
            <w:rPr>
              <w:rFonts w:cstheme="minorHAnsi"/>
              <w:b/>
              <w:i/>
              <w:noProof/>
              <w:sz w:val="14"/>
              <w:szCs w:val="14"/>
              <w:lang w:eastAsia="es-ES"/>
            </w:rPr>
            <w:drawing>
              <wp:inline distT="0" distB="0" distL="0" distR="0" wp14:anchorId="05ADAD4D" wp14:editId="72DE1685">
                <wp:extent cx="420418" cy="309842"/>
                <wp:effectExtent l="0" t="0" r="0" b="0"/>
                <wp:docPr id="81" name="Imagen 8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3">
                                  <a14:imgEffect>
                                    <a14:saturation sat="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4469" cy="312828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B665F5" w:rsidRDefault="00B665F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C2155"/>
    <w:multiLevelType w:val="hybridMultilevel"/>
    <w:tmpl w:val="C9125412"/>
    <w:lvl w:ilvl="0" w:tplc="0C0A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4251679C"/>
    <w:multiLevelType w:val="hybridMultilevel"/>
    <w:tmpl w:val="4692B746"/>
    <w:lvl w:ilvl="0" w:tplc="3CFA8E76">
      <w:start w:val="1"/>
      <w:numFmt w:val="decimal"/>
      <w:lvlText w:val="%1."/>
      <w:lvlJc w:val="left"/>
      <w:pPr>
        <w:ind w:left="2257" w:hanging="55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4D1B4099"/>
    <w:multiLevelType w:val="hybridMultilevel"/>
    <w:tmpl w:val="8D06C72E"/>
    <w:lvl w:ilvl="0" w:tplc="3CFA8E76">
      <w:start w:val="1"/>
      <w:numFmt w:val="decimal"/>
      <w:lvlText w:val="%1."/>
      <w:lvlJc w:val="left"/>
      <w:pPr>
        <w:ind w:left="555" w:hanging="555"/>
      </w:pPr>
      <w:rPr>
        <w:rFonts w:hint="default"/>
      </w:rPr>
    </w:lvl>
    <w:lvl w:ilvl="1" w:tplc="B65C882A">
      <w:start w:val="1"/>
      <w:numFmt w:val="bullet"/>
      <w:lvlText w:val="-"/>
      <w:lvlJc w:val="left"/>
      <w:pPr>
        <w:ind w:left="1275" w:hanging="555"/>
      </w:pPr>
      <w:rPr>
        <w:rFonts w:ascii="Calibri" w:eastAsia="Times New Roman" w:hAnsi="Calibri" w:cs="Calibri"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144091C"/>
    <w:multiLevelType w:val="hybridMultilevel"/>
    <w:tmpl w:val="47D41A30"/>
    <w:lvl w:ilvl="0" w:tplc="0C0A0017">
      <w:start w:val="1"/>
      <w:numFmt w:val="lowerLetter"/>
      <w:lvlText w:val="%1)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74035797"/>
    <w:multiLevelType w:val="hybridMultilevel"/>
    <w:tmpl w:val="6896A094"/>
    <w:lvl w:ilvl="0" w:tplc="19D68D98">
      <w:start w:val="1"/>
      <w:numFmt w:val="lowerLetter"/>
      <w:lvlText w:val="%1)"/>
      <w:lvlJc w:val="left"/>
      <w:pPr>
        <w:ind w:left="1406" w:hanging="55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784A07A8"/>
    <w:multiLevelType w:val="hybridMultilevel"/>
    <w:tmpl w:val="D9A071BA"/>
    <w:lvl w:ilvl="0" w:tplc="3CFA8E76">
      <w:start w:val="1"/>
      <w:numFmt w:val="decimal"/>
      <w:lvlText w:val="%1."/>
      <w:lvlJc w:val="left"/>
      <w:pPr>
        <w:ind w:left="1406" w:hanging="55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9D1"/>
    <w:rsid w:val="00004FEE"/>
    <w:rsid w:val="00041EA8"/>
    <w:rsid w:val="000571D5"/>
    <w:rsid w:val="00075CEB"/>
    <w:rsid w:val="00093572"/>
    <w:rsid w:val="000A53E8"/>
    <w:rsid w:val="000F5CCB"/>
    <w:rsid w:val="00125C89"/>
    <w:rsid w:val="00134582"/>
    <w:rsid w:val="0014273A"/>
    <w:rsid w:val="00145C18"/>
    <w:rsid w:val="00164CF1"/>
    <w:rsid w:val="001976B5"/>
    <w:rsid w:val="00197A51"/>
    <w:rsid w:val="001C3966"/>
    <w:rsid w:val="001D0607"/>
    <w:rsid w:val="00216BFC"/>
    <w:rsid w:val="0023300F"/>
    <w:rsid w:val="00235068"/>
    <w:rsid w:val="00244888"/>
    <w:rsid w:val="00252433"/>
    <w:rsid w:val="00253EC7"/>
    <w:rsid w:val="00265460"/>
    <w:rsid w:val="00267658"/>
    <w:rsid w:val="002A7D28"/>
    <w:rsid w:val="002B55DF"/>
    <w:rsid w:val="002C21A7"/>
    <w:rsid w:val="002C40EF"/>
    <w:rsid w:val="00305EFA"/>
    <w:rsid w:val="003104DF"/>
    <w:rsid w:val="00382F6E"/>
    <w:rsid w:val="003A1C11"/>
    <w:rsid w:val="003A415E"/>
    <w:rsid w:val="003B28C8"/>
    <w:rsid w:val="003B4209"/>
    <w:rsid w:val="003E055E"/>
    <w:rsid w:val="00431303"/>
    <w:rsid w:val="004360C7"/>
    <w:rsid w:val="0045487B"/>
    <w:rsid w:val="00463088"/>
    <w:rsid w:val="00491962"/>
    <w:rsid w:val="00491A40"/>
    <w:rsid w:val="004B17DA"/>
    <w:rsid w:val="004D0202"/>
    <w:rsid w:val="004D0584"/>
    <w:rsid w:val="00530758"/>
    <w:rsid w:val="00533ABA"/>
    <w:rsid w:val="0054047C"/>
    <w:rsid w:val="00557B54"/>
    <w:rsid w:val="005600E3"/>
    <w:rsid w:val="0056295C"/>
    <w:rsid w:val="00564956"/>
    <w:rsid w:val="00583AEF"/>
    <w:rsid w:val="0058609D"/>
    <w:rsid w:val="005950EF"/>
    <w:rsid w:val="005C7050"/>
    <w:rsid w:val="005C7742"/>
    <w:rsid w:val="005D2CEE"/>
    <w:rsid w:val="005E272F"/>
    <w:rsid w:val="006358E6"/>
    <w:rsid w:val="00643CD2"/>
    <w:rsid w:val="00680C79"/>
    <w:rsid w:val="006C7D27"/>
    <w:rsid w:val="006E1A8F"/>
    <w:rsid w:val="006E407A"/>
    <w:rsid w:val="00710CE1"/>
    <w:rsid w:val="0071250F"/>
    <w:rsid w:val="007236C6"/>
    <w:rsid w:val="00736899"/>
    <w:rsid w:val="007378D9"/>
    <w:rsid w:val="00742248"/>
    <w:rsid w:val="00752314"/>
    <w:rsid w:val="00761495"/>
    <w:rsid w:val="00761577"/>
    <w:rsid w:val="007A59F3"/>
    <w:rsid w:val="007C38F6"/>
    <w:rsid w:val="007C489D"/>
    <w:rsid w:val="007C7D64"/>
    <w:rsid w:val="007D6495"/>
    <w:rsid w:val="008742DE"/>
    <w:rsid w:val="00875888"/>
    <w:rsid w:val="0088456A"/>
    <w:rsid w:val="008D330A"/>
    <w:rsid w:val="008F2C9D"/>
    <w:rsid w:val="008F437D"/>
    <w:rsid w:val="00903ABD"/>
    <w:rsid w:val="00936804"/>
    <w:rsid w:val="00970AF7"/>
    <w:rsid w:val="009731A0"/>
    <w:rsid w:val="00986290"/>
    <w:rsid w:val="00994170"/>
    <w:rsid w:val="009A10B2"/>
    <w:rsid w:val="009A29AA"/>
    <w:rsid w:val="009F10BF"/>
    <w:rsid w:val="00A21F5C"/>
    <w:rsid w:val="00A36762"/>
    <w:rsid w:val="00A50DE3"/>
    <w:rsid w:val="00A728EF"/>
    <w:rsid w:val="00A81814"/>
    <w:rsid w:val="00AC3766"/>
    <w:rsid w:val="00AC46AA"/>
    <w:rsid w:val="00AD0A2B"/>
    <w:rsid w:val="00AD5C59"/>
    <w:rsid w:val="00B21DF5"/>
    <w:rsid w:val="00B27A90"/>
    <w:rsid w:val="00B558AC"/>
    <w:rsid w:val="00B665F5"/>
    <w:rsid w:val="00B735A0"/>
    <w:rsid w:val="00BD4AE3"/>
    <w:rsid w:val="00BD7F3D"/>
    <w:rsid w:val="00BF1F39"/>
    <w:rsid w:val="00BF524C"/>
    <w:rsid w:val="00C240C1"/>
    <w:rsid w:val="00C34321"/>
    <w:rsid w:val="00C34FF4"/>
    <w:rsid w:val="00C80F6C"/>
    <w:rsid w:val="00C95802"/>
    <w:rsid w:val="00CA248F"/>
    <w:rsid w:val="00CC23C7"/>
    <w:rsid w:val="00CD354E"/>
    <w:rsid w:val="00CE5ED7"/>
    <w:rsid w:val="00D03691"/>
    <w:rsid w:val="00D30F12"/>
    <w:rsid w:val="00D639D1"/>
    <w:rsid w:val="00D70F92"/>
    <w:rsid w:val="00D72F09"/>
    <w:rsid w:val="00D90FC0"/>
    <w:rsid w:val="00DA03F6"/>
    <w:rsid w:val="00DB3779"/>
    <w:rsid w:val="00DC282F"/>
    <w:rsid w:val="00E16B94"/>
    <w:rsid w:val="00E31C2D"/>
    <w:rsid w:val="00E60726"/>
    <w:rsid w:val="00E71C80"/>
    <w:rsid w:val="00ED0CF8"/>
    <w:rsid w:val="00EF5FF8"/>
    <w:rsid w:val="00F061CD"/>
    <w:rsid w:val="00F07926"/>
    <w:rsid w:val="00F117E0"/>
    <w:rsid w:val="00F12A16"/>
    <w:rsid w:val="00F130CD"/>
    <w:rsid w:val="00F20BC5"/>
    <w:rsid w:val="00F31CE6"/>
    <w:rsid w:val="00F36D3C"/>
    <w:rsid w:val="00F602E3"/>
    <w:rsid w:val="00F63645"/>
    <w:rsid w:val="00F63B73"/>
    <w:rsid w:val="00F6448C"/>
    <w:rsid w:val="00F8400C"/>
    <w:rsid w:val="00F9083D"/>
    <w:rsid w:val="00FF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454A35A"/>
  <w15:docId w15:val="{141E1554-E02C-4E1C-AD63-45F8DF2B5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39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305EFA"/>
    <w:pPr>
      <w:keepNext/>
      <w:outlineLvl w:val="1"/>
    </w:pPr>
    <w:rPr>
      <w:rFonts w:ascii="Arial Narrow" w:hAnsi="Arial Narrow"/>
      <w:b/>
      <w:caps/>
      <w:spacing w:val="180"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B665F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rsid w:val="00B665F5"/>
  </w:style>
  <w:style w:type="paragraph" w:styleId="Piedepgina">
    <w:name w:val="footer"/>
    <w:basedOn w:val="Normal"/>
    <w:link w:val="PiedepginaCar"/>
    <w:uiPriority w:val="99"/>
    <w:unhideWhenUsed/>
    <w:rsid w:val="00B665F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665F5"/>
  </w:style>
  <w:style w:type="table" w:customStyle="1" w:styleId="Calendario2">
    <w:name w:val="Calendario 2"/>
    <w:basedOn w:val="Tablanormal"/>
    <w:uiPriority w:val="99"/>
    <w:qFormat/>
    <w:rsid w:val="00D70F92"/>
    <w:pPr>
      <w:spacing w:after="0" w:line="240" w:lineRule="auto"/>
      <w:jc w:val="center"/>
    </w:pPr>
    <w:rPr>
      <w:rFonts w:eastAsiaTheme="minorEastAsia"/>
      <w:sz w:val="28"/>
      <w:lang w:eastAsia="es-ES"/>
    </w:rPr>
    <w:tblPr>
      <w:tblBorders>
        <w:insideV w:val="single" w:sz="4" w:space="0" w:color="9CC2E5" w:themeColor="accent1" w:themeTint="99"/>
      </w:tblBorders>
    </w:tblPr>
    <w:tblStylePr w:type="firstRow">
      <w:rPr>
        <w:rFonts w:asciiTheme="majorHAnsi" w:hAnsiTheme="majorHAnsi"/>
        <w:b w:val="0"/>
        <w:i w:val="0"/>
        <w:caps/>
        <w:smallCaps w:val="0"/>
        <w:color w:val="5B9BD5" w:themeColor="accent1"/>
        <w:spacing w:val="20"/>
        <w:sz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D70F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70F92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305EFA"/>
    <w:rPr>
      <w:rFonts w:ascii="Arial Narrow" w:eastAsia="Times New Roman" w:hAnsi="Arial Narrow" w:cs="Times New Roman"/>
      <w:b/>
      <w:caps/>
      <w:spacing w:val="180"/>
      <w:sz w:val="16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61495"/>
    <w:pPr>
      <w:ind w:left="720"/>
      <w:contextualSpacing/>
    </w:pPr>
  </w:style>
  <w:style w:type="paragraph" w:styleId="Textoindependiente">
    <w:name w:val="Body Text"/>
    <w:basedOn w:val="Normal"/>
    <w:link w:val="TextoindependienteCar"/>
    <w:semiHidden/>
    <w:rsid w:val="008D330A"/>
    <w:pPr>
      <w:jc w:val="center"/>
    </w:pPr>
    <w:rPr>
      <w:rFonts w:ascii="Arial" w:hAnsi="Arial"/>
      <w:b/>
      <w:sz w:val="28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8D330A"/>
    <w:rPr>
      <w:rFonts w:ascii="Arial" w:eastAsia="Times New Roman" w:hAnsi="Arial" w:cs="Times New Roman"/>
      <w:b/>
      <w:sz w:val="28"/>
      <w:szCs w:val="20"/>
      <w:lang w:val="es-ES_tradnl" w:eastAsia="es-ES"/>
    </w:rPr>
  </w:style>
  <w:style w:type="paragraph" w:styleId="NormalWeb">
    <w:name w:val="Normal (Web)"/>
    <w:basedOn w:val="Normal"/>
    <w:uiPriority w:val="99"/>
    <w:unhideWhenUsed/>
    <w:rsid w:val="006E1A8F"/>
    <w:pPr>
      <w:spacing w:before="100" w:beforeAutospacing="1" w:after="100" w:afterAutospacing="1"/>
    </w:pPr>
    <w:rPr>
      <w:rFonts w:eastAsiaTheme="minorHAnsi"/>
      <w:sz w:val="24"/>
      <w:szCs w:val="24"/>
    </w:rPr>
  </w:style>
  <w:style w:type="character" w:styleId="Textoennegrita">
    <w:name w:val="Strong"/>
    <w:basedOn w:val="Fuentedeprrafopredeter"/>
    <w:uiPriority w:val="22"/>
    <w:qFormat/>
    <w:rsid w:val="006E1A8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microsoft.com/office/2007/relationships/hdphoto" Target="media/hdphoto2.wdp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79AADC-BB87-4D9B-9B1D-7D1C648D2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Illana Viedma, Guillermo</dc:creator>
  <cp:lastModifiedBy>Faba Tortosa. Carmen</cp:lastModifiedBy>
  <cp:revision>4</cp:revision>
  <cp:lastPrinted>2024-01-09T09:49:00Z</cp:lastPrinted>
  <dcterms:created xsi:type="dcterms:W3CDTF">2026-03-06T09:49:00Z</dcterms:created>
  <dcterms:modified xsi:type="dcterms:W3CDTF">2026-03-20T12:01:00Z</dcterms:modified>
</cp:coreProperties>
</file>